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040" w:rsidRPr="00E05040" w:rsidRDefault="00E05040" w:rsidP="00E05040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E05040">
        <w:rPr>
          <w:rFonts w:asciiTheme="minorHAnsi" w:hAnsiTheme="minorHAnsi"/>
          <w:sz w:val="22"/>
          <w:szCs w:val="22"/>
        </w:rPr>
        <w:t>Jorge Martinez</w:t>
      </w:r>
      <w:r>
        <w:rPr>
          <w:rFonts w:asciiTheme="minorHAnsi" w:hAnsiTheme="minorHAnsi"/>
          <w:sz w:val="22"/>
          <w:szCs w:val="22"/>
        </w:rPr>
        <w:t xml:space="preserve"> – </w:t>
      </w:r>
      <w:r w:rsidRPr="00E05040">
        <w:rPr>
          <w:rFonts w:asciiTheme="minorHAnsi" w:hAnsiTheme="minorHAnsi"/>
          <w:sz w:val="22"/>
          <w:szCs w:val="22"/>
        </w:rPr>
        <w:t>Long Island Hispanic Chamber of Commerce</w:t>
      </w:r>
    </w:p>
    <w:p w:rsidR="00524A71" w:rsidRPr="00E05040" w:rsidRDefault="00E05040" w:rsidP="00E05040">
      <w:pPr>
        <w:rPr>
          <w:rFonts w:asciiTheme="minorHAnsi" w:hAnsiTheme="minorHAnsi"/>
          <w:sz w:val="22"/>
          <w:szCs w:val="22"/>
        </w:rPr>
      </w:pPr>
      <w:r>
        <w:rPr>
          <w:rStyle w:val="top"/>
          <w:rFonts w:asciiTheme="minorHAnsi" w:hAnsiTheme="minorHAnsi" w:cs="Arial"/>
          <w:sz w:val="22"/>
          <w:szCs w:val="22"/>
        </w:rPr>
        <w:br/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Jorge Martinez is </w:t>
      </w:r>
      <w:r>
        <w:rPr>
          <w:rStyle w:val="top"/>
          <w:rFonts w:asciiTheme="minorHAnsi" w:hAnsiTheme="minorHAnsi" w:cs="Arial"/>
          <w:sz w:val="22"/>
          <w:szCs w:val="22"/>
        </w:rPr>
        <w:t>p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resident of BCM Solutions, a </w:t>
      </w:r>
      <w:r>
        <w:rPr>
          <w:rStyle w:val="top"/>
          <w:rFonts w:asciiTheme="minorHAnsi" w:hAnsiTheme="minorHAnsi" w:cs="Arial"/>
          <w:sz w:val="22"/>
          <w:szCs w:val="22"/>
        </w:rPr>
        <w:t>third-p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arty </w:t>
      </w:r>
      <w:r>
        <w:rPr>
          <w:rStyle w:val="top"/>
          <w:rFonts w:asciiTheme="minorHAnsi" w:hAnsiTheme="minorHAnsi" w:cs="Arial"/>
          <w:sz w:val="22"/>
          <w:szCs w:val="22"/>
        </w:rPr>
        <w:t>a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dministrator dedicated to helping organizations become more efficient and effective by outsourcing their business procedures. He also holds the position of </w:t>
      </w:r>
      <w:r>
        <w:rPr>
          <w:rStyle w:val="top"/>
          <w:rFonts w:asciiTheme="minorHAnsi" w:hAnsiTheme="minorHAnsi" w:cs="Arial"/>
          <w:sz w:val="22"/>
          <w:szCs w:val="22"/>
        </w:rPr>
        <w:t>c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ompliance </w:t>
      </w:r>
      <w:r>
        <w:rPr>
          <w:rStyle w:val="top"/>
          <w:rFonts w:asciiTheme="minorHAnsi" w:hAnsiTheme="minorHAnsi" w:cs="Arial"/>
          <w:sz w:val="22"/>
          <w:szCs w:val="22"/>
        </w:rPr>
        <w:t>o</w:t>
      </w:r>
      <w:r w:rsidRPr="00E05040">
        <w:rPr>
          <w:rStyle w:val="top"/>
          <w:rFonts w:asciiTheme="minorHAnsi" w:hAnsiTheme="minorHAnsi" w:cs="Arial"/>
          <w:sz w:val="22"/>
          <w:szCs w:val="22"/>
        </w:rPr>
        <w:t>fficer for American Transit Insurance Company.</w:t>
      </w:r>
      <w:r>
        <w:rPr>
          <w:rStyle w:val="top"/>
          <w:rFonts w:asciiTheme="minorHAnsi" w:hAnsiTheme="minorHAnsi" w:cs="Arial"/>
          <w:sz w:val="22"/>
          <w:szCs w:val="22"/>
        </w:rPr>
        <w:br/>
      </w:r>
      <w:r>
        <w:rPr>
          <w:rStyle w:val="top"/>
          <w:rFonts w:asciiTheme="minorHAnsi" w:hAnsiTheme="minorHAnsi" w:cs="Arial"/>
          <w:sz w:val="22"/>
          <w:szCs w:val="22"/>
        </w:rPr>
        <w:br/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A Freeport resident for </w:t>
      </w:r>
      <w:r>
        <w:rPr>
          <w:rStyle w:val="top"/>
          <w:rFonts w:asciiTheme="minorHAnsi" w:hAnsiTheme="minorHAnsi" w:cs="Arial"/>
          <w:sz w:val="22"/>
          <w:szCs w:val="22"/>
        </w:rPr>
        <w:t>mo</w:t>
      </w:r>
      <w:r w:rsidRPr="00E05040">
        <w:rPr>
          <w:rStyle w:val="top"/>
          <w:rFonts w:asciiTheme="minorHAnsi" w:hAnsiTheme="minorHAnsi" w:cs="Arial"/>
          <w:sz w:val="22"/>
          <w:szCs w:val="22"/>
        </w:rPr>
        <w:t>r</w:t>
      </w:r>
      <w:r>
        <w:rPr>
          <w:rStyle w:val="top"/>
          <w:rFonts w:asciiTheme="minorHAnsi" w:hAnsiTheme="minorHAnsi" w:cs="Arial"/>
          <w:sz w:val="22"/>
          <w:szCs w:val="22"/>
        </w:rPr>
        <w:t>e than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 30 years, he </w:t>
      </w:r>
      <w:r>
        <w:rPr>
          <w:rStyle w:val="top"/>
          <w:rFonts w:asciiTheme="minorHAnsi" w:hAnsiTheme="minorHAnsi" w:cs="Arial"/>
          <w:sz w:val="22"/>
          <w:szCs w:val="22"/>
        </w:rPr>
        <w:t xml:space="preserve">was 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elected as a Village of Freeport Trustee. Martinez is the first Hispanic elected to this position. </w:t>
      </w:r>
      <w:r>
        <w:rPr>
          <w:rStyle w:val="top"/>
          <w:rFonts w:asciiTheme="minorHAnsi" w:hAnsiTheme="minorHAnsi" w:cs="Arial"/>
          <w:sz w:val="22"/>
          <w:szCs w:val="22"/>
        </w:rPr>
        <w:br/>
      </w:r>
      <w:r>
        <w:rPr>
          <w:rStyle w:val="top"/>
          <w:rFonts w:asciiTheme="minorHAnsi" w:hAnsiTheme="minorHAnsi" w:cs="Arial"/>
          <w:sz w:val="22"/>
          <w:szCs w:val="22"/>
        </w:rPr>
        <w:br/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He is the </w:t>
      </w:r>
      <w:r>
        <w:rPr>
          <w:rStyle w:val="top"/>
          <w:rFonts w:asciiTheme="minorHAnsi" w:hAnsiTheme="minorHAnsi" w:cs="Arial"/>
          <w:sz w:val="22"/>
          <w:szCs w:val="22"/>
        </w:rPr>
        <w:t>a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ssociate </w:t>
      </w:r>
      <w:r>
        <w:rPr>
          <w:rStyle w:val="top"/>
          <w:rFonts w:asciiTheme="minorHAnsi" w:hAnsiTheme="minorHAnsi" w:cs="Arial"/>
          <w:sz w:val="22"/>
          <w:szCs w:val="22"/>
        </w:rPr>
        <w:t>d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irector for the Board of Directors of Bethpage Federal Credit Union, a former </w:t>
      </w:r>
      <w:r>
        <w:rPr>
          <w:rStyle w:val="top"/>
          <w:rFonts w:asciiTheme="minorHAnsi" w:hAnsiTheme="minorHAnsi" w:cs="Arial"/>
          <w:sz w:val="22"/>
          <w:szCs w:val="22"/>
        </w:rPr>
        <w:t>p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resident of the Long Island Hispanic Chamber of Commerce and </w:t>
      </w:r>
      <w:r>
        <w:rPr>
          <w:rStyle w:val="top"/>
          <w:rFonts w:asciiTheme="minorHAnsi" w:hAnsiTheme="minorHAnsi" w:cs="Arial"/>
          <w:sz w:val="22"/>
          <w:szCs w:val="22"/>
        </w:rPr>
        <w:t>d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eputy </w:t>
      </w:r>
      <w:r>
        <w:rPr>
          <w:rStyle w:val="top"/>
          <w:rFonts w:asciiTheme="minorHAnsi" w:hAnsiTheme="minorHAnsi" w:cs="Arial"/>
          <w:sz w:val="22"/>
          <w:szCs w:val="22"/>
        </w:rPr>
        <w:t>c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hairman of the Village of Freeport Zoning Board. Additionally, Martinez has served as a coach in the Freeport PAL Sports League and Freeport Little League, as </w:t>
      </w:r>
      <w:r>
        <w:rPr>
          <w:rStyle w:val="top"/>
          <w:rFonts w:asciiTheme="minorHAnsi" w:hAnsiTheme="minorHAnsi" w:cs="Arial"/>
          <w:sz w:val="22"/>
          <w:szCs w:val="22"/>
        </w:rPr>
        <w:t>c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hairman of the Sanitation Board, </w:t>
      </w:r>
      <w:r>
        <w:rPr>
          <w:rStyle w:val="top"/>
          <w:rFonts w:asciiTheme="minorHAnsi" w:hAnsiTheme="minorHAnsi" w:cs="Arial"/>
          <w:sz w:val="22"/>
          <w:szCs w:val="22"/>
        </w:rPr>
        <w:t>c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ommissioner of Human Relations Board for Village of Freeport, and as a member of the </w:t>
      </w:r>
      <w:r>
        <w:rPr>
          <w:rStyle w:val="top"/>
          <w:rFonts w:asciiTheme="minorHAnsi" w:hAnsiTheme="minorHAnsi" w:cs="Arial"/>
          <w:sz w:val="22"/>
          <w:szCs w:val="22"/>
        </w:rPr>
        <w:t>b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oard of </w:t>
      </w:r>
      <w:r>
        <w:rPr>
          <w:rStyle w:val="top"/>
          <w:rFonts w:asciiTheme="minorHAnsi" w:hAnsiTheme="minorHAnsi" w:cs="Arial"/>
          <w:sz w:val="22"/>
          <w:szCs w:val="22"/>
        </w:rPr>
        <w:t>d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irectors for the Girl Scouts of Nassau </w:t>
      </w:r>
      <w:bookmarkStart w:id="0" w:name="_GoBack"/>
      <w:bookmarkEnd w:id="0"/>
      <w:r w:rsidRPr="00E05040">
        <w:rPr>
          <w:rStyle w:val="top"/>
          <w:rFonts w:asciiTheme="minorHAnsi" w:hAnsiTheme="minorHAnsi" w:cs="Arial"/>
          <w:sz w:val="22"/>
          <w:szCs w:val="22"/>
        </w:rPr>
        <w:t>County.</w:t>
      </w:r>
      <w:r>
        <w:rPr>
          <w:rStyle w:val="top"/>
          <w:rFonts w:asciiTheme="minorHAnsi" w:hAnsiTheme="minorHAnsi" w:cs="Arial"/>
          <w:sz w:val="22"/>
          <w:szCs w:val="22"/>
        </w:rPr>
        <w:br/>
      </w:r>
      <w:r>
        <w:rPr>
          <w:rStyle w:val="top"/>
          <w:rFonts w:asciiTheme="minorHAnsi" w:hAnsiTheme="minorHAnsi" w:cs="Arial"/>
          <w:sz w:val="22"/>
          <w:szCs w:val="22"/>
        </w:rPr>
        <w:br/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As a result of his commitment to the community, Martinez has been the proud recipient of many awards, including: Molloy College St. Martin de </w:t>
      </w:r>
      <w:proofErr w:type="spellStart"/>
      <w:r w:rsidRPr="00E05040">
        <w:rPr>
          <w:rStyle w:val="top"/>
          <w:rFonts w:asciiTheme="minorHAnsi" w:hAnsiTheme="minorHAnsi" w:cs="Arial"/>
          <w:sz w:val="22"/>
          <w:szCs w:val="22"/>
        </w:rPr>
        <w:t>Porres</w:t>
      </w:r>
      <w:proofErr w:type="spellEnd"/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 Award for Leadership, </w:t>
      </w:r>
      <w:proofErr w:type="spellStart"/>
      <w:r w:rsidRPr="00E05040">
        <w:rPr>
          <w:rStyle w:val="top"/>
          <w:rFonts w:asciiTheme="minorHAnsi" w:hAnsiTheme="minorHAnsi" w:cs="Arial"/>
          <w:sz w:val="22"/>
          <w:szCs w:val="22"/>
        </w:rPr>
        <w:t>Unispan</w:t>
      </w:r>
      <w:proofErr w:type="spellEnd"/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 Award from Hofstra University, Hispanic Heritage Award from the Town of Hempstead and various community awards from Nassau County, Suffolk County and the Village of Freeport.</w:t>
      </w:r>
      <w:r>
        <w:rPr>
          <w:rStyle w:val="top"/>
          <w:rFonts w:asciiTheme="minorHAnsi" w:hAnsiTheme="minorHAnsi" w:cs="Arial"/>
          <w:sz w:val="22"/>
          <w:szCs w:val="22"/>
        </w:rPr>
        <w:br/>
      </w:r>
      <w:r>
        <w:rPr>
          <w:rStyle w:val="top"/>
          <w:rFonts w:asciiTheme="minorHAnsi" w:hAnsiTheme="minorHAnsi" w:cs="Arial"/>
          <w:sz w:val="22"/>
          <w:szCs w:val="22"/>
        </w:rPr>
        <w:br/>
      </w:r>
      <w:r w:rsidRPr="00E05040">
        <w:rPr>
          <w:rStyle w:val="top"/>
          <w:rFonts w:asciiTheme="minorHAnsi" w:hAnsiTheme="minorHAnsi" w:cs="Arial"/>
          <w:sz w:val="22"/>
          <w:szCs w:val="22"/>
        </w:rPr>
        <w:t>Born in</w:t>
      </w:r>
      <w:r>
        <w:rPr>
          <w:rStyle w:val="top"/>
          <w:rFonts w:asciiTheme="minorHAnsi" w:hAnsiTheme="minorHAnsi" w:cs="Arial"/>
          <w:sz w:val="22"/>
          <w:szCs w:val="22"/>
        </w:rPr>
        <w:t xml:space="preserve"> </w:t>
      </w:r>
      <w:r w:rsidRPr="00E05040">
        <w:rPr>
          <w:rStyle w:val="top"/>
          <w:rFonts w:asciiTheme="minorHAnsi" w:hAnsiTheme="minorHAnsi" w:cs="Arial"/>
          <w:sz w:val="22"/>
          <w:szCs w:val="22"/>
        </w:rPr>
        <w:t>Cuba,</w:t>
      </w:r>
      <w:r>
        <w:rPr>
          <w:rStyle w:val="top"/>
          <w:rFonts w:asciiTheme="minorHAnsi" w:hAnsiTheme="minorHAnsi" w:cs="Arial"/>
          <w:sz w:val="22"/>
          <w:szCs w:val="22"/>
        </w:rPr>
        <w:t xml:space="preserve"> Martinez came to America </w:t>
      </w:r>
      <w:r w:rsidRPr="00E05040">
        <w:rPr>
          <w:rStyle w:val="top"/>
          <w:rFonts w:asciiTheme="minorHAnsi" w:hAnsiTheme="minorHAnsi" w:cs="Arial"/>
          <w:sz w:val="22"/>
          <w:szCs w:val="22"/>
        </w:rPr>
        <w:t xml:space="preserve">in 1968 and settled on Long Island. He </w:t>
      </w:r>
      <w:r>
        <w:rPr>
          <w:rStyle w:val="top"/>
          <w:rFonts w:asciiTheme="minorHAnsi" w:hAnsiTheme="minorHAnsi" w:cs="Arial"/>
          <w:sz w:val="22"/>
          <w:szCs w:val="22"/>
        </w:rPr>
        <w:t xml:space="preserve">graduated from Hofstra </w:t>
      </w:r>
      <w:r w:rsidRPr="00E05040">
        <w:rPr>
          <w:rStyle w:val="top"/>
          <w:rFonts w:asciiTheme="minorHAnsi" w:hAnsiTheme="minorHAnsi" w:cs="Arial"/>
          <w:sz w:val="22"/>
          <w:szCs w:val="22"/>
        </w:rPr>
        <w:t>University</w:t>
      </w:r>
      <w:r w:rsidRPr="00E05040">
        <w:rPr>
          <w:rStyle w:val="top"/>
          <w:rFonts w:asciiTheme="minorHAnsi" w:hAnsiTheme="minorHAnsi" w:cs="Arial"/>
          <w:sz w:val="22"/>
          <w:szCs w:val="22"/>
        </w:rPr>
        <w:t>.</w:t>
      </w:r>
    </w:p>
    <w:sectPr w:rsidR="00524A71" w:rsidRPr="00E05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40"/>
    <w:rsid w:val="00524A71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516DB-9089-4F84-88DA-A8B839AB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40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p">
    <w:name w:val="top"/>
    <w:rsid w:val="00E0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2013-11-07T16:52:00Z</dcterms:created>
  <dcterms:modified xsi:type="dcterms:W3CDTF">2013-11-07T16:57:00Z</dcterms:modified>
</cp:coreProperties>
</file>