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D2C" w:rsidRDefault="00C201E3">
      <w:r>
        <w:t>Kendra Armstead – Stony Brook University</w:t>
      </w:r>
      <w:r>
        <w:br/>
      </w:r>
      <w:r>
        <w:br/>
      </w:r>
      <w:r w:rsidRPr="00C201E3">
        <w:t xml:space="preserve">Kendra Armstead is a Sustainability Studies major at Stony Brook University. She grew up in Suffolk County and attended SUNY </w:t>
      </w:r>
      <w:proofErr w:type="spellStart"/>
      <w:r w:rsidRPr="00C201E3">
        <w:t>Geneseo</w:t>
      </w:r>
      <w:proofErr w:type="spellEnd"/>
      <w:r w:rsidRPr="00C201E3">
        <w:t xml:space="preserve"> before transferring to SUNY Stony Brook to pursue interests in environmental studies. She plans to attend graduate school upon completion of her degree </w:t>
      </w:r>
      <w:r>
        <w:t>next month</w:t>
      </w:r>
      <w:r w:rsidRPr="00C201E3">
        <w:t>, focusing on urban planning and helping existing communities that possess vast potential to create urban and suburban centers reflecting</w:t>
      </w:r>
      <w:bookmarkStart w:id="0" w:name="_GoBack"/>
      <w:bookmarkEnd w:id="0"/>
      <w:r w:rsidRPr="00C201E3">
        <w:t xml:space="preserve"> the lasting benefits of Smart Growth.</w:t>
      </w:r>
    </w:p>
    <w:sectPr w:rsidR="00820D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1E3"/>
    <w:rsid w:val="00820D2C"/>
    <w:rsid w:val="00C2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3F6444-48EC-4A96-92B5-1064314CE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 *</dc:creator>
  <cp:keywords/>
  <dc:description/>
  <cp:lastModifiedBy>Vision *</cp:lastModifiedBy>
  <cp:revision>1</cp:revision>
  <dcterms:created xsi:type="dcterms:W3CDTF">2013-11-12T16:10:00Z</dcterms:created>
  <dcterms:modified xsi:type="dcterms:W3CDTF">2013-11-12T16:11:00Z</dcterms:modified>
</cp:coreProperties>
</file>