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BC" w:rsidRDefault="001465BC" w:rsidP="001465BC">
      <w:proofErr w:type="spellStart"/>
      <w:r>
        <w:t>Padriac</w:t>
      </w:r>
      <w:proofErr w:type="spellEnd"/>
      <w:r>
        <w:t xml:space="preserve"> </w:t>
      </w:r>
      <w:proofErr w:type="spellStart"/>
      <w:r>
        <w:t>Steinschneider</w:t>
      </w:r>
      <w:proofErr w:type="spellEnd"/>
      <w:r>
        <w:t xml:space="preserve"> – Gotham Design</w:t>
      </w:r>
      <w:r>
        <w:br/>
      </w:r>
      <w:r>
        <w:br/>
      </w:r>
      <w:proofErr w:type="spellStart"/>
      <w:r>
        <w:t>Padriac</w:t>
      </w:r>
      <w:proofErr w:type="spellEnd"/>
      <w:r>
        <w:t xml:space="preserve"> (Paddy) </w:t>
      </w:r>
      <w:proofErr w:type="spellStart"/>
      <w:r>
        <w:t>Steinschneider</w:t>
      </w:r>
      <w:proofErr w:type="spellEnd"/>
      <w:r>
        <w:t xml:space="preserve"> is a </w:t>
      </w:r>
      <w:proofErr w:type="spellStart"/>
      <w:r>
        <w:t>placemaker</w:t>
      </w:r>
      <w:proofErr w:type="spellEnd"/>
      <w:r>
        <w:t>. Coming from a background of environmental science, he is all about creating buildings and places that make sense for where they are. He is a designer</w:t>
      </w:r>
      <w:r>
        <w:t xml:space="preserve">, </w:t>
      </w:r>
      <w:r>
        <w:t>planner</w:t>
      </w:r>
      <w:r>
        <w:t>,</w:t>
      </w:r>
      <w:r>
        <w:t xml:space="preserve"> builder</w:t>
      </w:r>
      <w:r>
        <w:t>,</w:t>
      </w:r>
      <w:r>
        <w:t xml:space="preserve"> advocate and whatever else it takes to create a good place. He is committed to the wholeness of place, which includes the people who live there and their history, as well as the natural environment and the existing infrastructure.</w:t>
      </w:r>
      <w:r>
        <w:br/>
      </w:r>
      <w:r>
        <w:br/>
      </w:r>
      <w:proofErr w:type="spellStart"/>
      <w:r>
        <w:t>Steinschneider</w:t>
      </w:r>
      <w:proofErr w:type="spellEnd"/>
      <w:r>
        <w:t xml:space="preserve"> is the </w:t>
      </w:r>
      <w:r>
        <w:t>p</w:t>
      </w:r>
      <w:r>
        <w:t xml:space="preserve">resident of Gotham Design &amp; Community Development Ltd. Since founding Gotham in 1978, </w:t>
      </w:r>
      <w:r>
        <w:t>he</w:t>
      </w:r>
      <w:r>
        <w:t xml:space="preserve"> has enjoyed operating his firm as a loose association with others committed to creating good places. Although not a licensed architect himself, </w:t>
      </w:r>
      <w:proofErr w:type="spellStart"/>
      <w:r>
        <w:t>Steinschneider</w:t>
      </w:r>
      <w:proofErr w:type="spellEnd"/>
      <w:r>
        <w:t xml:space="preserve"> continues to associate with designers, architects, planners, engineers, developers, investors and end users to create special places. He is also a developer and provides construction management services on special projects that would be simply too difficult to get built any other way.</w:t>
      </w:r>
      <w:r>
        <w:br/>
      </w:r>
      <w:r>
        <w:br/>
        <w:t xml:space="preserve">He </w:t>
      </w:r>
      <w:r>
        <w:t xml:space="preserve">is </w:t>
      </w:r>
      <w:r>
        <w:t xml:space="preserve">all </w:t>
      </w:r>
      <w:r>
        <w:t xml:space="preserve">about creating useful, beautiful buildings and places that fit their purpose and context. </w:t>
      </w:r>
      <w:proofErr w:type="spellStart"/>
      <w:r>
        <w:t>Steinschneider</w:t>
      </w:r>
      <w:proofErr w:type="spellEnd"/>
      <w:r>
        <w:t xml:space="preserve"> has been accused of being a traditionalist, despite designing some edgy buildings, and of not being a traditionalist, despite restoring several historic buildings and neighborhoods. For </w:t>
      </w:r>
      <w:r>
        <w:t>him</w:t>
      </w:r>
      <w:r>
        <w:t>, it is about what fits best.</w:t>
      </w:r>
    </w:p>
    <w:p w:rsidR="001465BC" w:rsidRDefault="001465BC" w:rsidP="001465BC"/>
    <w:p w:rsidR="001465BC" w:rsidRDefault="001465BC" w:rsidP="001465BC">
      <w:proofErr w:type="spellStart"/>
      <w:r>
        <w:t>Steinschneider</w:t>
      </w:r>
      <w:proofErr w:type="spellEnd"/>
      <w:r>
        <w:t xml:space="preserve"> is involved in associated activities on both the local and regional scale. Based in Dobbs Ferry New York, he has been a member of numerous committees for the Village and School District. He helped create the Ferry </w:t>
      </w:r>
      <w:proofErr w:type="spellStart"/>
      <w:r>
        <w:t>Festa</w:t>
      </w:r>
      <w:proofErr w:type="spellEnd"/>
      <w:r>
        <w:t>, an annual event that brings fun and focus to the downtown. He touts it as early Tactical Urbanism. He also participated on the Mid-Hudson Region Sustainability Planning Committee, focusing on land use, transportation, and livability.</w:t>
      </w:r>
    </w:p>
    <w:p w:rsidR="001465BC" w:rsidRDefault="001465BC" w:rsidP="001465BC"/>
    <w:p w:rsidR="00565A77" w:rsidRDefault="001465BC" w:rsidP="001465BC">
      <w:proofErr w:type="spellStart"/>
      <w:r>
        <w:t>Steinschneider</w:t>
      </w:r>
      <w:proofErr w:type="spellEnd"/>
      <w:r>
        <w:t xml:space="preserve"> is also a founding member of the New York Chapter of the Congress for the New Urbanism, serving as </w:t>
      </w:r>
      <w:r>
        <w:t>c</w:t>
      </w:r>
      <w:r>
        <w:t xml:space="preserve">hief </w:t>
      </w:r>
      <w:r>
        <w:t>o</w:t>
      </w:r>
      <w:r>
        <w:t xml:space="preserve">perations </w:t>
      </w:r>
      <w:r>
        <w:t>o</w:t>
      </w:r>
      <w:r>
        <w:t>fficer. In this role, Paddy has direct access to and has helped shape the cutting edge ideas that are transforming our Nation into a more sustainable place. His favorite hat is his New Urbanism cap, which has a logo on the back that says, "Shaping the world one town at a ti</w:t>
      </w:r>
      <w:bookmarkStart w:id="0" w:name="_GoBack"/>
      <w:bookmarkEnd w:id="0"/>
      <w:r>
        <w:t>me."</w:t>
      </w:r>
    </w:p>
    <w:sectPr w:rsidR="0056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BC"/>
    <w:rsid w:val="001465BC"/>
    <w:rsid w:val="0056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734F3-5B0D-447D-BCB9-AE281203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2013-11-04T20:43:00Z</dcterms:created>
  <dcterms:modified xsi:type="dcterms:W3CDTF">2013-11-04T20:46:00Z</dcterms:modified>
</cp:coreProperties>
</file>