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AB" w:rsidRPr="002F2671" w:rsidRDefault="002F2671">
      <w:pPr>
        <w:rPr>
          <w:rFonts w:cs="Times New Roman"/>
        </w:rPr>
      </w:pPr>
      <w:r w:rsidRPr="002F2671">
        <w:rPr>
          <w:rFonts w:cs="Times New Roman"/>
        </w:rPr>
        <w:t xml:space="preserve">Ross </w:t>
      </w:r>
      <w:proofErr w:type="spellStart"/>
      <w:r w:rsidRPr="002F2671">
        <w:rPr>
          <w:rFonts w:cs="Times New Roman"/>
        </w:rPr>
        <w:t>Ain</w:t>
      </w:r>
      <w:proofErr w:type="spellEnd"/>
      <w:r w:rsidRPr="002F2671">
        <w:rPr>
          <w:rFonts w:cs="Times New Roman"/>
        </w:rPr>
        <w:t xml:space="preserve"> – </w:t>
      </w:r>
      <w:proofErr w:type="spellStart"/>
      <w:r w:rsidRPr="002F2671">
        <w:rPr>
          <w:rFonts w:cs="Times New Roman"/>
        </w:rPr>
        <w:t>Caithness</w:t>
      </w:r>
      <w:proofErr w:type="spellEnd"/>
      <w:r w:rsidRPr="002F2671">
        <w:rPr>
          <w:rFonts w:cs="Times New Roman"/>
        </w:rPr>
        <w:t xml:space="preserve"> Long Island</w:t>
      </w:r>
      <w:r w:rsidRPr="002F2671">
        <w:rPr>
          <w:rFonts w:cs="Times New Roman"/>
        </w:rPr>
        <w:br/>
      </w:r>
      <w:r w:rsidRPr="002F2671">
        <w:rPr>
          <w:rFonts w:cs="Times New Roman"/>
        </w:rPr>
        <w:br/>
      </w:r>
      <w:r w:rsidR="005F77B2" w:rsidRPr="002F2671">
        <w:rPr>
          <w:rFonts w:cs="Times New Roman"/>
        </w:rPr>
        <w:t xml:space="preserve">Ross D. Ain, </w:t>
      </w:r>
      <w:r>
        <w:rPr>
          <w:rFonts w:cs="Times New Roman"/>
        </w:rPr>
        <w:t>p</w:t>
      </w:r>
      <w:r w:rsidR="00704FAB" w:rsidRPr="002F2671">
        <w:rPr>
          <w:rFonts w:cs="Times New Roman"/>
        </w:rPr>
        <w:t xml:space="preserve">resident of Caithness Long Island, LLC and </w:t>
      </w:r>
      <w:r>
        <w:rPr>
          <w:rFonts w:cs="Times New Roman"/>
        </w:rPr>
        <w:t>e</w:t>
      </w:r>
      <w:r w:rsidR="005F77B2" w:rsidRPr="002F2671">
        <w:rPr>
          <w:rFonts w:cs="Times New Roman"/>
        </w:rPr>
        <w:t xml:space="preserve">xecutive </w:t>
      </w:r>
      <w:r>
        <w:rPr>
          <w:rFonts w:cs="Times New Roman"/>
        </w:rPr>
        <w:t>v</w:t>
      </w:r>
      <w:r w:rsidR="005F77B2" w:rsidRPr="002F2671">
        <w:rPr>
          <w:rFonts w:cs="Times New Roman"/>
        </w:rPr>
        <w:t xml:space="preserve">ice </w:t>
      </w:r>
      <w:r>
        <w:rPr>
          <w:rFonts w:cs="Times New Roman"/>
        </w:rPr>
        <w:t>p</w:t>
      </w:r>
      <w:r w:rsidR="005F77B2" w:rsidRPr="002F2671">
        <w:rPr>
          <w:rFonts w:cs="Times New Roman"/>
        </w:rPr>
        <w:t xml:space="preserve">resident of </w:t>
      </w:r>
      <w:proofErr w:type="spellStart"/>
      <w:r w:rsidR="005F77B2" w:rsidRPr="002F2671">
        <w:rPr>
          <w:rFonts w:cs="Times New Roman"/>
        </w:rPr>
        <w:t>Caithness</w:t>
      </w:r>
      <w:proofErr w:type="spellEnd"/>
      <w:r w:rsidR="005F77B2" w:rsidRPr="002F2671">
        <w:rPr>
          <w:rFonts w:cs="Times New Roman"/>
        </w:rPr>
        <w:t xml:space="preserve"> Energy</w:t>
      </w:r>
      <w:r w:rsidR="00704FAB" w:rsidRPr="002F2671">
        <w:rPr>
          <w:rFonts w:cs="Times New Roman"/>
        </w:rPr>
        <w:t>, L.L.C</w:t>
      </w:r>
      <w:r w:rsidR="00D92EA5" w:rsidRPr="002F2671">
        <w:rPr>
          <w:rFonts w:cs="Times New Roman"/>
        </w:rPr>
        <w:t>.</w:t>
      </w:r>
      <w:r w:rsidR="009C1D3C" w:rsidRPr="002F2671">
        <w:rPr>
          <w:rFonts w:cs="Times New Roman"/>
        </w:rPr>
        <w:t xml:space="preserve">, </w:t>
      </w:r>
      <w:r w:rsidR="003B4747" w:rsidRPr="002F2671">
        <w:rPr>
          <w:rFonts w:cs="Times New Roman"/>
        </w:rPr>
        <w:t xml:space="preserve">works on </w:t>
      </w:r>
      <w:r w:rsidR="005F77B2" w:rsidRPr="002F2671">
        <w:rPr>
          <w:rFonts w:cs="Times New Roman"/>
        </w:rPr>
        <w:t>development and regulatory matters for Caithness</w:t>
      </w:r>
      <w:r w:rsidR="00704FAB" w:rsidRPr="002F2671">
        <w:rPr>
          <w:rFonts w:cs="Times New Roman"/>
        </w:rPr>
        <w:t xml:space="preserve">. </w:t>
      </w:r>
      <w:r w:rsidR="003B4747" w:rsidRPr="002F2671">
        <w:rPr>
          <w:rFonts w:cs="Times New Roman"/>
        </w:rPr>
        <w:t>Under his direction, the Caithness Long Island II project</w:t>
      </w:r>
      <w:r w:rsidR="009C1D3C" w:rsidRPr="002F2671">
        <w:rPr>
          <w:rFonts w:cs="Times New Roman"/>
        </w:rPr>
        <w:t>, a 750 MW combined cycle power</w:t>
      </w:r>
      <w:r w:rsidR="007B48D3" w:rsidRPr="002F2671">
        <w:rPr>
          <w:rFonts w:cs="Times New Roman"/>
        </w:rPr>
        <w:t xml:space="preserve"> </w:t>
      </w:r>
      <w:r w:rsidR="009C1D3C" w:rsidRPr="002F2671">
        <w:rPr>
          <w:rFonts w:cs="Times New Roman"/>
        </w:rPr>
        <w:t>plant principally fueled by natural gas,</w:t>
      </w:r>
      <w:r w:rsidR="003B4747" w:rsidRPr="002F2671">
        <w:rPr>
          <w:rFonts w:cs="Times New Roman"/>
        </w:rPr>
        <w:t xml:space="preserve"> has been selected by LIPA from among </w:t>
      </w:r>
      <w:r>
        <w:rPr>
          <w:rFonts w:cs="Times New Roman"/>
        </w:rPr>
        <w:t xml:space="preserve">45 </w:t>
      </w:r>
      <w:r w:rsidR="003B4747" w:rsidRPr="002F2671">
        <w:rPr>
          <w:rFonts w:cs="Times New Roman"/>
        </w:rPr>
        <w:t xml:space="preserve">project proposals </w:t>
      </w:r>
      <w:r w:rsidR="009C1D3C" w:rsidRPr="002F2671">
        <w:rPr>
          <w:rFonts w:cs="Times New Roman"/>
        </w:rPr>
        <w:t xml:space="preserve">to be </w:t>
      </w:r>
      <w:r w:rsidR="00E7166D" w:rsidRPr="002F2671">
        <w:rPr>
          <w:rFonts w:cs="Times New Roman"/>
        </w:rPr>
        <w:t>the</w:t>
      </w:r>
      <w:r w:rsidR="009C1D3C" w:rsidRPr="002F2671">
        <w:rPr>
          <w:rFonts w:cs="Times New Roman"/>
        </w:rPr>
        <w:t xml:space="preserve"> next </w:t>
      </w:r>
      <w:proofErr w:type="spellStart"/>
      <w:r w:rsidR="009C1D3C" w:rsidRPr="002F2671">
        <w:rPr>
          <w:rFonts w:cs="Times New Roman"/>
        </w:rPr>
        <w:t>baseload</w:t>
      </w:r>
      <w:proofErr w:type="spellEnd"/>
      <w:r w:rsidR="009C1D3C" w:rsidRPr="002F2671">
        <w:rPr>
          <w:rFonts w:cs="Times New Roman"/>
        </w:rPr>
        <w:t xml:space="preserve"> </w:t>
      </w:r>
      <w:r w:rsidR="007B48D3" w:rsidRPr="002F2671">
        <w:rPr>
          <w:rFonts w:cs="Times New Roman"/>
        </w:rPr>
        <w:t>power plant</w:t>
      </w:r>
      <w:r w:rsidR="009C1D3C" w:rsidRPr="002F2671">
        <w:rPr>
          <w:rFonts w:cs="Times New Roman"/>
        </w:rPr>
        <w:t xml:space="preserve"> </w:t>
      </w:r>
      <w:r w:rsidR="00E7166D" w:rsidRPr="002F2671">
        <w:rPr>
          <w:rFonts w:cs="Times New Roman"/>
        </w:rPr>
        <w:t xml:space="preserve">constructed to </w:t>
      </w:r>
      <w:r w:rsidR="008A4EC6" w:rsidRPr="002F2671">
        <w:rPr>
          <w:rFonts w:cs="Times New Roman"/>
        </w:rPr>
        <w:t>serv</w:t>
      </w:r>
      <w:r w:rsidR="00E7166D" w:rsidRPr="002F2671">
        <w:rPr>
          <w:rFonts w:cs="Times New Roman"/>
        </w:rPr>
        <w:t>e</w:t>
      </w:r>
      <w:r w:rsidR="009C1D3C" w:rsidRPr="002F2671">
        <w:rPr>
          <w:rFonts w:cs="Times New Roman"/>
        </w:rPr>
        <w:t xml:space="preserve"> Long Island</w:t>
      </w:r>
      <w:r w:rsidR="00D92EA5" w:rsidRPr="002F2671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 w:rsidR="009C1D3C" w:rsidRPr="002F2671">
        <w:rPr>
          <w:rFonts w:cs="Times New Roman"/>
        </w:rPr>
        <w:t>Ain</w:t>
      </w:r>
      <w:proofErr w:type="spellEnd"/>
      <w:r w:rsidR="009C1D3C" w:rsidRPr="002F2671">
        <w:rPr>
          <w:rFonts w:cs="Times New Roman"/>
        </w:rPr>
        <w:t xml:space="preserve"> also directed efforts to develop the Caithness Long Island Energy Center, a 350</w:t>
      </w:r>
      <w:r>
        <w:rPr>
          <w:rFonts w:cs="Times New Roman"/>
        </w:rPr>
        <w:t>-</w:t>
      </w:r>
      <w:r w:rsidR="009C1D3C" w:rsidRPr="002F2671">
        <w:rPr>
          <w:rFonts w:cs="Times New Roman"/>
        </w:rPr>
        <w:t>megawatt combined cycle power</w:t>
      </w:r>
      <w:r w:rsidR="007B48D3" w:rsidRPr="002F2671">
        <w:rPr>
          <w:rFonts w:cs="Times New Roman"/>
        </w:rPr>
        <w:t xml:space="preserve"> </w:t>
      </w:r>
      <w:r w:rsidR="009C1D3C" w:rsidRPr="002F2671">
        <w:rPr>
          <w:rFonts w:cs="Times New Roman"/>
        </w:rPr>
        <w:t>plant that went into service in 2009 and currently supplies 10</w:t>
      </w:r>
      <w:r>
        <w:rPr>
          <w:rFonts w:cs="Times New Roman"/>
        </w:rPr>
        <w:t xml:space="preserve"> percent</w:t>
      </w:r>
      <w:r w:rsidR="009C1D3C" w:rsidRPr="002F2671">
        <w:rPr>
          <w:rFonts w:cs="Times New Roman"/>
        </w:rPr>
        <w:t xml:space="preserve"> of LIPA’s load and generates </w:t>
      </w:r>
      <w:r>
        <w:rPr>
          <w:rFonts w:cs="Times New Roman"/>
        </w:rPr>
        <w:t>20 percent</w:t>
      </w:r>
      <w:r w:rsidR="009C1D3C" w:rsidRPr="002F2671">
        <w:rPr>
          <w:rFonts w:cs="Times New Roman"/>
        </w:rPr>
        <w:t xml:space="preserve"> of the power generated on Long Island. It is the most efficient, cleanest and most water conserving power plant serving Long Island’s needs, only to be surpassed when </w:t>
      </w:r>
      <w:proofErr w:type="spellStart"/>
      <w:r w:rsidR="009C1D3C" w:rsidRPr="002F2671">
        <w:rPr>
          <w:rFonts w:cs="Times New Roman"/>
        </w:rPr>
        <w:t>Caithness</w:t>
      </w:r>
      <w:proofErr w:type="spellEnd"/>
      <w:r w:rsidR="009C1D3C" w:rsidRPr="002F2671">
        <w:rPr>
          <w:rFonts w:cs="Times New Roman"/>
        </w:rPr>
        <w:t xml:space="preserve"> Long Island II </w:t>
      </w:r>
      <w:r>
        <w:rPr>
          <w:rFonts w:cs="Times New Roman"/>
        </w:rPr>
        <w:t>comes on-</w:t>
      </w:r>
      <w:r w:rsidR="009C1D3C" w:rsidRPr="002F2671">
        <w:rPr>
          <w:rFonts w:cs="Times New Roman"/>
        </w:rPr>
        <w:t>line in 2018.</w:t>
      </w:r>
    </w:p>
    <w:p w:rsidR="00704FAB" w:rsidRPr="002F2671" w:rsidRDefault="00704FAB">
      <w:pPr>
        <w:rPr>
          <w:rFonts w:cs="Times New Roman"/>
        </w:rPr>
      </w:pPr>
    </w:p>
    <w:p w:rsidR="003B4747" w:rsidRPr="002F2671" w:rsidRDefault="005F77B2">
      <w:pPr>
        <w:rPr>
          <w:rFonts w:cs="Times New Roman"/>
        </w:rPr>
      </w:pPr>
      <w:proofErr w:type="spellStart"/>
      <w:r w:rsidRPr="002F2671">
        <w:rPr>
          <w:rFonts w:cs="Times New Roman"/>
        </w:rPr>
        <w:t>Ain</w:t>
      </w:r>
      <w:proofErr w:type="spellEnd"/>
      <w:r w:rsidRPr="002F2671">
        <w:rPr>
          <w:rFonts w:cs="Times New Roman"/>
        </w:rPr>
        <w:t xml:space="preserve"> has been active in the energy field for </w:t>
      </w:r>
      <w:r w:rsidR="002F2671">
        <w:rPr>
          <w:rFonts w:cs="Times New Roman"/>
        </w:rPr>
        <w:t>more than</w:t>
      </w:r>
      <w:r w:rsidRPr="002F2671">
        <w:rPr>
          <w:rFonts w:cs="Times New Roman"/>
        </w:rPr>
        <w:t xml:space="preserve"> 35 years. He began his career as a legislative counsel to the House of Representatives and then counsel to the Energy and Commerce Committee of the House during the passage of major energy legislation in the </w:t>
      </w:r>
      <w:r w:rsidR="009C1D3C" w:rsidRPr="002F2671">
        <w:rPr>
          <w:rFonts w:cs="Times New Roman"/>
        </w:rPr>
        <w:t>19</w:t>
      </w:r>
      <w:r w:rsidRPr="002F2671">
        <w:rPr>
          <w:rFonts w:cs="Times New Roman"/>
        </w:rPr>
        <w:t xml:space="preserve">70’s. He </w:t>
      </w:r>
      <w:r w:rsidR="009C1D3C" w:rsidRPr="002F2671">
        <w:rPr>
          <w:rFonts w:cs="Times New Roman"/>
        </w:rPr>
        <w:t xml:space="preserve">then </w:t>
      </w:r>
      <w:r w:rsidRPr="002F2671">
        <w:rPr>
          <w:rFonts w:cs="Times New Roman"/>
        </w:rPr>
        <w:t xml:space="preserve">worked at the Federal Energy Regulatory Commission directing programs establishing the independent power industry. </w:t>
      </w:r>
      <w:r w:rsidR="008A4EC6" w:rsidRPr="002F2671">
        <w:rPr>
          <w:rFonts w:cs="Times New Roman"/>
        </w:rPr>
        <w:t xml:space="preserve"> </w:t>
      </w:r>
      <w:r w:rsidRPr="002F2671">
        <w:rPr>
          <w:rFonts w:cs="Times New Roman"/>
        </w:rPr>
        <w:t>From 1980</w:t>
      </w:r>
      <w:r w:rsidR="002F2671">
        <w:rPr>
          <w:rFonts w:cs="Times New Roman"/>
        </w:rPr>
        <w:t>-</w:t>
      </w:r>
      <w:r w:rsidRPr="002F2671">
        <w:rPr>
          <w:rFonts w:cs="Times New Roman"/>
        </w:rPr>
        <w:t>1994, he practiced law, advising developers of renewable, cogeneration and other power projects.</w:t>
      </w:r>
      <w:r w:rsidR="002F2671">
        <w:rPr>
          <w:rFonts w:cs="Times New Roman"/>
        </w:rPr>
        <w:t xml:space="preserve"> In the 1980’s, </w:t>
      </w:r>
      <w:proofErr w:type="spellStart"/>
      <w:r w:rsidRPr="002F2671">
        <w:rPr>
          <w:rFonts w:cs="Times New Roman"/>
        </w:rPr>
        <w:t>Ain</w:t>
      </w:r>
      <w:proofErr w:type="spellEnd"/>
      <w:r w:rsidRPr="002F2671">
        <w:rPr>
          <w:rFonts w:cs="Times New Roman"/>
        </w:rPr>
        <w:t xml:space="preserve"> was a member of the </w:t>
      </w:r>
      <w:r w:rsidR="002F2671">
        <w:rPr>
          <w:rFonts w:cs="Times New Roman"/>
        </w:rPr>
        <w:t>b</w:t>
      </w:r>
      <w:r w:rsidRPr="002F2671">
        <w:rPr>
          <w:rFonts w:cs="Times New Roman"/>
        </w:rPr>
        <w:t xml:space="preserve">oard of </w:t>
      </w:r>
      <w:r w:rsidR="002F2671">
        <w:rPr>
          <w:rFonts w:cs="Times New Roman"/>
        </w:rPr>
        <w:t>d</w:t>
      </w:r>
      <w:r w:rsidRPr="002F2671">
        <w:rPr>
          <w:rFonts w:cs="Times New Roman"/>
        </w:rPr>
        <w:t xml:space="preserve">irectors and served as outside counsel of the company that developed the Solar Energy Generating System (SEGS) technology and SEGS I – IX projects, the longest running solar power generating projects in the </w:t>
      </w:r>
      <w:r w:rsidR="009C1D3C" w:rsidRPr="002F2671">
        <w:rPr>
          <w:rFonts w:cs="Times New Roman"/>
        </w:rPr>
        <w:t>United States</w:t>
      </w:r>
      <w:r w:rsidRPr="002F2671">
        <w:rPr>
          <w:rFonts w:cs="Times New Roman"/>
        </w:rPr>
        <w:t xml:space="preserve">. </w:t>
      </w:r>
    </w:p>
    <w:p w:rsidR="003B4747" w:rsidRPr="002F2671" w:rsidRDefault="003B4747">
      <w:pPr>
        <w:rPr>
          <w:rFonts w:cs="Times New Roman"/>
        </w:rPr>
      </w:pPr>
    </w:p>
    <w:p w:rsidR="00265864" w:rsidRPr="002F2671" w:rsidRDefault="005F77B2">
      <w:pPr>
        <w:rPr>
          <w:rFonts w:cs="Times New Roman"/>
        </w:rPr>
      </w:pPr>
      <w:r w:rsidRPr="002F2671">
        <w:rPr>
          <w:rFonts w:cs="Times New Roman"/>
        </w:rPr>
        <w:t xml:space="preserve">Since 1994, he has been a senior executive with two private independent power companies which developed, owned and operated wind, solar, geothermal, hydro and natural gas fired generating plants throughout the United States. </w:t>
      </w:r>
      <w:proofErr w:type="spellStart"/>
      <w:r w:rsidRPr="002F2671">
        <w:rPr>
          <w:rFonts w:cs="Times New Roman"/>
        </w:rPr>
        <w:t>Ain</w:t>
      </w:r>
      <w:proofErr w:type="spellEnd"/>
      <w:r w:rsidRPr="002F2671">
        <w:rPr>
          <w:rFonts w:cs="Times New Roman"/>
        </w:rPr>
        <w:t xml:space="preserve"> joined </w:t>
      </w:r>
      <w:proofErr w:type="spellStart"/>
      <w:r w:rsidRPr="002F2671">
        <w:rPr>
          <w:rFonts w:cs="Times New Roman"/>
        </w:rPr>
        <w:t>Caithness</w:t>
      </w:r>
      <w:proofErr w:type="spellEnd"/>
      <w:r w:rsidRPr="002F2671">
        <w:rPr>
          <w:rFonts w:cs="Times New Roman"/>
        </w:rPr>
        <w:t xml:space="preserve"> in 1999</w:t>
      </w:r>
      <w:r w:rsidR="007B48D3" w:rsidRPr="002F2671">
        <w:rPr>
          <w:rFonts w:cs="Times New Roman"/>
        </w:rPr>
        <w:t>.</w:t>
      </w:r>
      <w:r w:rsidR="005E46ED" w:rsidRPr="002F2671">
        <w:rPr>
          <w:rFonts w:cs="Times New Roman"/>
        </w:rPr>
        <w:t xml:space="preserve"> </w:t>
      </w:r>
      <w:r w:rsidR="00D92EA5" w:rsidRPr="002F2671">
        <w:rPr>
          <w:rFonts w:cs="Times New Roman"/>
        </w:rPr>
        <w:t xml:space="preserve">In addition to its Long Island projects, </w:t>
      </w:r>
      <w:proofErr w:type="spellStart"/>
      <w:r w:rsidR="007B48D3" w:rsidRPr="002F2671">
        <w:rPr>
          <w:rFonts w:cs="Times New Roman"/>
        </w:rPr>
        <w:t>Caithness</w:t>
      </w:r>
      <w:proofErr w:type="spellEnd"/>
      <w:r w:rsidR="007B48D3" w:rsidRPr="002F2671">
        <w:rPr>
          <w:rFonts w:cs="Times New Roman"/>
        </w:rPr>
        <w:t xml:space="preserve"> </w:t>
      </w:r>
      <w:r w:rsidR="005E46ED" w:rsidRPr="002F2671">
        <w:rPr>
          <w:rFonts w:cs="Times New Roman"/>
        </w:rPr>
        <w:t xml:space="preserve">recently developed and constructed the Shepherds Flat Wind Farm, one of the world’s largest wind-energy facilities. Located in eastern Oregon, the Shepherds Flat </w:t>
      </w:r>
      <w:r w:rsidR="00D92EA5" w:rsidRPr="002F2671">
        <w:rPr>
          <w:rFonts w:cs="Times New Roman"/>
        </w:rPr>
        <w:t>W</w:t>
      </w:r>
      <w:r w:rsidR="005E46ED" w:rsidRPr="002F2671">
        <w:rPr>
          <w:rFonts w:cs="Times New Roman"/>
        </w:rPr>
        <w:t>ind Farm began commercial operations in September 2012 and is comprised of three separate projects with a combined generation output of 845 MW.</w:t>
      </w:r>
      <w:r w:rsidR="002F2671">
        <w:rPr>
          <w:rFonts w:cs="Times New Roman"/>
        </w:rPr>
        <w:br/>
      </w:r>
      <w:r w:rsidR="002F2671">
        <w:rPr>
          <w:rFonts w:cs="Times New Roman"/>
        </w:rPr>
        <w:br/>
      </w:r>
      <w:proofErr w:type="spellStart"/>
      <w:r w:rsidRPr="002F2671">
        <w:rPr>
          <w:rFonts w:cs="Times New Roman"/>
        </w:rPr>
        <w:t>Ain</w:t>
      </w:r>
      <w:proofErr w:type="spellEnd"/>
      <w:r w:rsidRPr="002F2671">
        <w:rPr>
          <w:rFonts w:cs="Times New Roman"/>
        </w:rPr>
        <w:t xml:space="preserve"> </w:t>
      </w:r>
      <w:r w:rsidR="002F2671">
        <w:rPr>
          <w:rFonts w:cs="Times New Roman"/>
        </w:rPr>
        <w:t xml:space="preserve">graduated from Columbia College and </w:t>
      </w:r>
      <w:r w:rsidRPr="002F2671">
        <w:rPr>
          <w:rFonts w:cs="Times New Roman"/>
        </w:rPr>
        <w:t>holds a law degree from Columbia University School of Law</w:t>
      </w:r>
      <w:bookmarkStart w:id="0" w:name="_GoBack"/>
      <w:bookmarkEnd w:id="0"/>
      <w:r w:rsidRPr="002F2671">
        <w:rPr>
          <w:rFonts w:cs="Times New Roman"/>
        </w:rPr>
        <w:t>.</w:t>
      </w:r>
    </w:p>
    <w:sectPr w:rsidR="00265864" w:rsidRPr="002F2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B2"/>
    <w:rsid w:val="00234310"/>
    <w:rsid w:val="00265864"/>
    <w:rsid w:val="00292E8D"/>
    <w:rsid w:val="002F2671"/>
    <w:rsid w:val="003B4747"/>
    <w:rsid w:val="005E46ED"/>
    <w:rsid w:val="005F77B2"/>
    <w:rsid w:val="00704FAB"/>
    <w:rsid w:val="007B48D3"/>
    <w:rsid w:val="008A4EC6"/>
    <w:rsid w:val="009C1D3C"/>
    <w:rsid w:val="00A379A8"/>
    <w:rsid w:val="00D92EA5"/>
    <w:rsid w:val="00E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215CF-43E0-47B5-B61C-A31B945D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Conboy</dc:creator>
  <cp:lastModifiedBy>Vision *</cp:lastModifiedBy>
  <cp:revision>2</cp:revision>
  <cp:lastPrinted>2013-11-06T20:17:00Z</cp:lastPrinted>
  <dcterms:created xsi:type="dcterms:W3CDTF">2013-11-07T15:05:00Z</dcterms:created>
  <dcterms:modified xsi:type="dcterms:W3CDTF">2013-11-07T15:05:00Z</dcterms:modified>
</cp:coreProperties>
</file>